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CCCE4" w14:textId="77777777" w:rsidR="00F06F9E" w:rsidRDefault="00F06F9E" w:rsidP="00F06F9E">
      <w:pPr>
        <w:spacing w:after="160" w:line="480" w:lineRule="auto"/>
        <w:rPr>
          <w:rFonts w:asciiTheme="minorHAnsi" w:hAnsiTheme="minorHAnsi" w:cstheme="minorHAnsi"/>
          <w:b/>
          <w:bCs/>
          <w:color w:val="000000"/>
          <w:u w:val="single"/>
        </w:rPr>
      </w:pPr>
      <w:r w:rsidRPr="000E3514">
        <w:rPr>
          <w:rFonts w:asciiTheme="minorHAnsi" w:hAnsiTheme="minorHAnsi" w:cstheme="minorHAnsi"/>
          <w:b/>
          <w:bCs/>
          <w:u w:val="single"/>
          <w:lang w:val="en-GB"/>
        </w:rPr>
        <w:t xml:space="preserve">Table 1. </w:t>
      </w:r>
      <w:r>
        <w:rPr>
          <w:rFonts w:asciiTheme="minorHAnsi" w:hAnsiTheme="minorHAnsi" w:cstheme="minorHAnsi"/>
          <w:b/>
          <w:bCs/>
          <w:u w:val="single"/>
          <w:lang w:val="en-GB"/>
        </w:rPr>
        <w:t>Composition of Workshop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06F9E" w14:paraId="13AD97E8" w14:textId="77777777" w:rsidTr="002A1880">
        <w:tc>
          <w:tcPr>
            <w:tcW w:w="4675" w:type="dxa"/>
          </w:tcPr>
          <w:p w14:paraId="143D05A0" w14:textId="77777777" w:rsidR="00F06F9E" w:rsidRDefault="00F06F9E" w:rsidP="002A1880">
            <w:pPr>
              <w:outlineLvl w:val="0"/>
              <w:rPr>
                <w:rFonts w:asciiTheme="minorHAnsi" w:hAnsiTheme="minorHAnsi" w:cstheme="minorHAnsi"/>
                <w:b/>
                <w:bCs/>
                <w:color w:val="00000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u w:val="single"/>
              </w:rPr>
              <w:t>Level</w:t>
            </w:r>
          </w:p>
        </w:tc>
        <w:tc>
          <w:tcPr>
            <w:tcW w:w="4675" w:type="dxa"/>
          </w:tcPr>
          <w:p w14:paraId="040D777D" w14:textId="77777777" w:rsidR="00F06F9E" w:rsidRDefault="00F06F9E" w:rsidP="002A1880">
            <w:pPr>
              <w:outlineLvl w:val="0"/>
              <w:rPr>
                <w:rFonts w:asciiTheme="minorHAnsi" w:hAnsiTheme="minorHAnsi" w:cstheme="minorHAnsi"/>
                <w:b/>
                <w:bCs/>
                <w:color w:val="00000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u w:val="single"/>
              </w:rPr>
              <w:t>Roles</w:t>
            </w:r>
          </w:p>
        </w:tc>
      </w:tr>
      <w:tr w:rsidR="00F06F9E" w14:paraId="77D8B45E" w14:textId="77777777" w:rsidTr="002A1880">
        <w:tc>
          <w:tcPr>
            <w:tcW w:w="4675" w:type="dxa"/>
          </w:tcPr>
          <w:p w14:paraId="05A95A2E" w14:textId="77777777" w:rsidR="00F06F9E" w:rsidRPr="000E3514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0E3514">
              <w:rPr>
                <w:rFonts w:asciiTheme="minorHAnsi" w:hAnsiTheme="minorHAnsi" w:cstheme="minorHAnsi"/>
                <w:color w:val="000000"/>
              </w:rPr>
              <w:t>National</w:t>
            </w:r>
          </w:p>
        </w:tc>
        <w:tc>
          <w:tcPr>
            <w:tcW w:w="4675" w:type="dxa"/>
          </w:tcPr>
          <w:p w14:paraId="4CF54158" w14:textId="77777777" w:rsidR="00F06F9E" w:rsidRPr="000E3514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0E3514">
              <w:rPr>
                <w:rFonts w:asciiTheme="minorHAnsi" w:hAnsiTheme="minorHAnsi" w:cstheme="minorHAnsi"/>
                <w:color w:val="000000"/>
              </w:rPr>
              <w:t>NMCP Deputy Director</w:t>
            </w:r>
            <w:r>
              <w:rPr>
                <w:rFonts w:asciiTheme="minorHAnsi" w:hAnsiTheme="minorHAnsi" w:cstheme="minorHAnsi"/>
                <w:color w:val="000000"/>
              </w:rPr>
              <w:t>, M&amp;E Assistant</w:t>
            </w:r>
          </w:p>
        </w:tc>
      </w:tr>
      <w:tr w:rsidR="00F06F9E" w14:paraId="754ECA36" w14:textId="77777777" w:rsidTr="002A1880">
        <w:tc>
          <w:tcPr>
            <w:tcW w:w="4675" w:type="dxa"/>
          </w:tcPr>
          <w:p w14:paraId="4F8C6D76" w14:textId="77777777" w:rsidR="00F06F9E" w:rsidRPr="000E3514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0E3514">
              <w:rPr>
                <w:rFonts w:asciiTheme="minorHAnsi" w:hAnsiTheme="minorHAnsi" w:cstheme="minorHAnsi"/>
                <w:color w:val="000000"/>
              </w:rPr>
              <w:t>Provincial</w:t>
            </w:r>
          </w:p>
        </w:tc>
        <w:tc>
          <w:tcPr>
            <w:tcW w:w="4675" w:type="dxa"/>
          </w:tcPr>
          <w:p w14:paraId="595036AF" w14:textId="77777777" w:rsidR="00F06F9E" w:rsidRPr="000E3514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Administrator, MNCH Health Officer, Epidemiology and Disease Control Officer, Health Information Officer, M&amp;E Officer, Pharmacy Manager, Health Promotion Officer, Environmental Health Officer, Accountant</w:t>
            </w:r>
          </w:p>
        </w:tc>
      </w:tr>
      <w:tr w:rsidR="00F06F9E" w14:paraId="115E15A9" w14:textId="77777777" w:rsidTr="002A1880">
        <w:tc>
          <w:tcPr>
            <w:tcW w:w="4675" w:type="dxa"/>
          </w:tcPr>
          <w:p w14:paraId="6AB0765F" w14:textId="77777777" w:rsidR="00F06F9E" w:rsidRPr="000E3514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0E3514">
              <w:rPr>
                <w:rFonts w:asciiTheme="minorHAnsi" w:hAnsiTheme="minorHAnsi" w:cstheme="minorHAnsi"/>
                <w:color w:val="000000"/>
              </w:rPr>
              <w:t>District</w:t>
            </w:r>
          </w:p>
        </w:tc>
        <w:tc>
          <w:tcPr>
            <w:tcW w:w="4675" w:type="dxa"/>
          </w:tcPr>
          <w:p w14:paraId="0EBA04FD" w14:textId="77777777" w:rsidR="00F06F9E" w:rsidRPr="000E3514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Medical Officer, Nursing Officer, Environmental Health Officer, Health Information Officer, Pharmacy Manager, Health Promotion Officer, Lab Technician, Administrator</w:t>
            </w:r>
          </w:p>
        </w:tc>
      </w:tr>
      <w:tr w:rsidR="00F06F9E" w14:paraId="5F2FC617" w14:textId="77777777" w:rsidTr="002A1880">
        <w:tc>
          <w:tcPr>
            <w:tcW w:w="4675" w:type="dxa"/>
          </w:tcPr>
          <w:p w14:paraId="6171AD43" w14:textId="77777777" w:rsidR="00F06F9E" w:rsidRPr="000E3514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0E3514">
              <w:rPr>
                <w:rFonts w:asciiTheme="minorHAnsi" w:hAnsiTheme="minorHAnsi" w:cstheme="minorHAnsi"/>
                <w:color w:val="000000"/>
              </w:rPr>
              <w:t>Health facility</w:t>
            </w:r>
          </w:p>
        </w:tc>
        <w:tc>
          <w:tcPr>
            <w:tcW w:w="4675" w:type="dxa"/>
          </w:tcPr>
          <w:p w14:paraId="6110DE5F" w14:textId="77777777" w:rsidR="00F06F9E" w:rsidRPr="000E3514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Nurse, Environmental Health Technician</w:t>
            </w:r>
          </w:p>
        </w:tc>
      </w:tr>
      <w:tr w:rsidR="00F06F9E" w14:paraId="2030F3B8" w14:textId="77777777" w:rsidTr="002A1880">
        <w:tc>
          <w:tcPr>
            <w:tcW w:w="4675" w:type="dxa"/>
          </w:tcPr>
          <w:p w14:paraId="46CF498E" w14:textId="77777777" w:rsidR="00F06F9E" w:rsidRPr="00C92FE5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NGO</w:t>
            </w:r>
          </w:p>
        </w:tc>
        <w:tc>
          <w:tcPr>
            <w:tcW w:w="4675" w:type="dxa"/>
          </w:tcPr>
          <w:p w14:paraId="1945A754" w14:textId="77777777" w:rsidR="00F06F9E" w:rsidRDefault="00F06F9E" w:rsidP="002A1880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Technical Advisor, Associate, Analyst</w:t>
            </w:r>
          </w:p>
        </w:tc>
      </w:tr>
    </w:tbl>
    <w:p w14:paraId="1102A826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  <w:r>
        <w:rPr>
          <w:rFonts w:asciiTheme="minorHAnsi" w:hAnsiTheme="minorHAnsi" w:cstheme="minorHAnsi"/>
          <w:b/>
          <w:bCs/>
          <w:noProof/>
          <w:color w:val="00000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528FAC" wp14:editId="495E6DDC">
                <wp:simplePos x="0" y="0"/>
                <wp:positionH relativeFrom="column">
                  <wp:posOffset>-26035</wp:posOffset>
                </wp:positionH>
                <wp:positionV relativeFrom="paragraph">
                  <wp:posOffset>169545</wp:posOffset>
                </wp:positionV>
                <wp:extent cx="6140548" cy="3713871"/>
                <wp:effectExtent l="0" t="0" r="1905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548" cy="37138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A74C5F" w14:textId="77777777" w:rsidR="00F06F9E" w:rsidRDefault="00F06F9E" w:rsidP="00F06F9E">
                            <w:pPr>
                              <w:outlineLvl w:val="0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</w:p>
                          <w:p w14:paraId="372985FE" w14:textId="77777777" w:rsidR="00F06F9E" w:rsidRPr="00ED06BF" w:rsidRDefault="00F06F9E" w:rsidP="00F06F9E">
                            <w:pPr>
                              <w:outlineLvl w:val="0"/>
                              <w:rPr>
                                <w:rFonts w:asciiTheme="minorHAnsi" w:hAnsiTheme="minorHAnsi" w:cstheme="minorHAnsi"/>
                                <w:bCs/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000000"/>
                                <w:u w:val="single"/>
                              </w:rPr>
                              <w:t>Function of the Task Team:</w:t>
                            </w:r>
                          </w:p>
                          <w:p w14:paraId="4F0644ED" w14:textId="77777777" w:rsidR="00F06F9E" w:rsidRPr="00A007FA" w:rsidRDefault="00F06F9E" w:rsidP="00F06F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  <w:r w:rsidRPr="00A007FA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Propose actions to address challenges identified in the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initial</w:t>
                            </w:r>
                            <w:r w:rsidRPr="00A007FA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workshop </w:t>
                            </w:r>
                          </w:p>
                          <w:p w14:paraId="3E8F2844" w14:textId="77777777" w:rsidR="00F06F9E" w:rsidRPr="00A007FA" w:rsidRDefault="00F06F9E" w:rsidP="00F06F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  <w:r w:rsidRPr="00A007FA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Identify obstacles and enablers to the implementation of the action plans</w:t>
                            </w:r>
                          </w:p>
                          <w:p w14:paraId="15088F53" w14:textId="77777777" w:rsidR="00F06F9E" w:rsidRPr="00A007FA" w:rsidRDefault="00F06F9E" w:rsidP="00F06F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  <w:r w:rsidRPr="00A007FA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Monitor progress and provide feedback on the implementation of the actions</w:t>
                            </w:r>
                          </w:p>
                          <w:p w14:paraId="046F15BC" w14:textId="77777777" w:rsidR="00F06F9E" w:rsidRPr="00A007FA" w:rsidRDefault="00F06F9E" w:rsidP="00F06F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A</w:t>
                            </w:r>
                            <w:r w:rsidRPr="00863A77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ttend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and actively participate in </w:t>
                            </w:r>
                            <w:r w:rsidRPr="00863A77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meetings and workshops</w:t>
                            </w:r>
                          </w:p>
                          <w:p w14:paraId="34A171B7" w14:textId="77777777" w:rsidR="00F06F9E" w:rsidRPr="00863A77" w:rsidRDefault="00F06F9E" w:rsidP="00F06F9E">
                            <w:pPr>
                              <w:ind w:left="720"/>
                              <w:rPr>
                                <w:rFonts w:asciiTheme="minorHAnsi" w:hAnsiTheme="minorHAnsi" w:cstheme="minorHAnsi"/>
                                <w:lang w:val="en-GB"/>
                              </w:rPr>
                            </w:pPr>
                          </w:p>
                          <w:p w14:paraId="30943799" w14:textId="77777777" w:rsidR="00F06F9E" w:rsidRDefault="00F06F9E" w:rsidP="00F06F9E">
                            <w:pPr>
                              <w:rPr>
                                <w:rFonts w:asciiTheme="minorHAnsi" w:hAnsiTheme="minorHAnsi" w:cstheme="minorHAnsi"/>
                                <w:lang w:val="en-GB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lang w:val="en-GB"/>
                              </w:rPr>
                              <w:t xml:space="preserve">Roles of Task Team members within the malaria program at the provincial /district/ health facility level included: </w:t>
                            </w:r>
                          </w:p>
                          <w:p w14:paraId="4125B250" w14:textId="77777777" w:rsidR="00F06F9E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lang w:val="en-GB"/>
                              </w:rPr>
                              <w:t>M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edical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O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>fficer</w:t>
                            </w:r>
                          </w:p>
                          <w:p w14:paraId="5E3676B6" w14:textId="77777777" w:rsidR="00F06F9E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lang w:val="en-GB"/>
                              </w:rPr>
                              <w:t>N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>urse</w:t>
                            </w:r>
                          </w:p>
                          <w:p w14:paraId="6A75012D" w14:textId="77777777" w:rsidR="00F06F9E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lang w:val="en-GB"/>
                              </w:rPr>
                              <w:t>E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pidemiology and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D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isease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C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ontrol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O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>fficer</w:t>
                            </w:r>
                          </w:p>
                          <w:p w14:paraId="25BB0C1E" w14:textId="77777777" w:rsidR="00F06F9E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lang w:val="en-GB"/>
                              </w:rPr>
                              <w:t>H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ealth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I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nformation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O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fficer </w:t>
                            </w:r>
                          </w:p>
                          <w:p w14:paraId="13CC9C8A" w14:textId="77777777" w:rsidR="00F06F9E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lang w:val="en-GB"/>
                              </w:rPr>
                              <w:t>P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>harmacy manager</w:t>
                            </w:r>
                          </w:p>
                          <w:p w14:paraId="2B9E121B" w14:textId="77777777" w:rsidR="00F06F9E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lang w:val="en-GB"/>
                              </w:rPr>
                              <w:t>A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ccountant </w:t>
                            </w:r>
                          </w:p>
                          <w:p w14:paraId="6A296395" w14:textId="77777777" w:rsidR="00F06F9E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lang w:val="en-GB"/>
                              </w:rPr>
                              <w:t>H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ealth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P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 xml:space="preserve">romotion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O</w:t>
                            </w:r>
                            <w:r w:rsidRPr="00F910A3">
                              <w:rPr>
                                <w:rFonts w:cstheme="minorHAnsi"/>
                                <w:lang w:val="en-GB"/>
                              </w:rPr>
                              <w:t>fficer</w:t>
                            </w:r>
                          </w:p>
                          <w:p w14:paraId="50DE39CC" w14:textId="77777777" w:rsidR="00F06F9E" w:rsidRPr="00ED06BF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1236E8">
                              <w:rPr>
                                <w:rFonts w:cstheme="minorHAnsi"/>
                                <w:lang w:val="en-GB"/>
                              </w:rPr>
                              <w:t xml:space="preserve">Environmental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H</w:t>
                            </w:r>
                            <w:r w:rsidRPr="001236E8">
                              <w:rPr>
                                <w:rFonts w:cstheme="minorHAnsi"/>
                                <w:lang w:val="en-GB"/>
                              </w:rPr>
                              <w:t xml:space="preserve">ealth </w:t>
                            </w:r>
                            <w:r>
                              <w:rPr>
                                <w:rFonts w:cstheme="minorHAnsi"/>
                                <w:lang w:val="en-GB"/>
                              </w:rPr>
                              <w:t>O</w:t>
                            </w:r>
                            <w:r w:rsidRPr="001236E8">
                              <w:rPr>
                                <w:rFonts w:cstheme="minorHAnsi"/>
                                <w:lang w:val="en-GB"/>
                              </w:rPr>
                              <w:t>fficer</w:t>
                            </w:r>
                          </w:p>
                          <w:p w14:paraId="785C2BCF" w14:textId="77777777" w:rsidR="00F06F9E" w:rsidRDefault="00F06F9E" w:rsidP="00F06F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1236E8">
                              <w:rPr>
                                <w:rFonts w:cstheme="minorHAnsi"/>
                                <w:lang w:val="en-GB"/>
                              </w:rPr>
                              <w:t>Lab technician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528FA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.05pt;margin-top:13.35pt;width:483.5pt;height:292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" fillcolor="white [3201]" strokeweight=".5pt">
                <v:textbox>
                  <w:txbxContent>
                    <w:p w14:paraId="12A74C5F" w14:textId="77777777" w:rsidR="00F06F9E" w:rsidRDefault="00F06F9E" w:rsidP="00F06F9E">
                      <w:pPr>
                        <w:outlineLvl w:val="0"/>
                        <w:rPr>
                          <w:rFonts w:asciiTheme="minorHAnsi" w:hAnsiTheme="minorHAnsi" w:cstheme="minorHAnsi"/>
                          <w:b/>
                          <w:bCs/>
                          <w:color w:val="000000"/>
                          <w:u w:val="single"/>
                        </w:rPr>
                      </w:pPr>
                    </w:p>
                    <w:p w14:paraId="372985FE" w14:textId="77777777" w:rsidR="00F06F9E" w:rsidRPr="00ED06BF" w:rsidRDefault="00F06F9E" w:rsidP="00F06F9E">
                      <w:pPr>
                        <w:outlineLvl w:val="0"/>
                        <w:rPr>
                          <w:rFonts w:asciiTheme="minorHAnsi" w:hAnsiTheme="minorHAnsi" w:cstheme="minorHAnsi"/>
                          <w:bCs/>
                          <w:color w:val="000000"/>
                          <w:u w:val="single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color w:val="000000"/>
                          <w:u w:val="single"/>
                        </w:rPr>
                        <w:t>Function of the Task Team:</w:t>
                      </w:r>
                    </w:p>
                    <w:p w14:paraId="4F0644ED" w14:textId="77777777" w:rsidR="00F06F9E" w:rsidRPr="00A007FA" w:rsidRDefault="00F06F9E" w:rsidP="00F06F9E">
                      <w:pPr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  <w:r w:rsidRPr="00A007FA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Propose actions to address challenges identified in the </w:t>
                      </w:r>
                      <w:r>
                        <w:rPr>
                          <w:rFonts w:asciiTheme="minorHAnsi" w:hAnsiTheme="minorHAnsi" w:cstheme="minorHAnsi"/>
                          <w:color w:val="000000"/>
                        </w:rPr>
                        <w:t>initial</w:t>
                      </w:r>
                      <w:r w:rsidRPr="00A007FA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workshop </w:t>
                      </w:r>
                    </w:p>
                    <w:p w14:paraId="3E8F2844" w14:textId="77777777" w:rsidR="00F06F9E" w:rsidRPr="00A007FA" w:rsidRDefault="00F06F9E" w:rsidP="00F06F9E">
                      <w:pPr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  <w:r w:rsidRPr="00A007FA">
                        <w:rPr>
                          <w:rFonts w:asciiTheme="minorHAnsi" w:hAnsiTheme="minorHAnsi" w:cstheme="minorHAnsi"/>
                          <w:color w:val="000000"/>
                        </w:rPr>
                        <w:t>Identify obstacles and enablers to the implementation of the action plans</w:t>
                      </w:r>
                    </w:p>
                    <w:p w14:paraId="15088F53" w14:textId="77777777" w:rsidR="00F06F9E" w:rsidRPr="00A007FA" w:rsidRDefault="00F06F9E" w:rsidP="00F06F9E">
                      <w:pPr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  <w:r w:rsidRPr="00A007FA">
                        <w:rPr>
                          <w:rFonts w:asciiTheme="minorHAnsi" w:hAnsiTheme="minorHAnsi" w:cstheme="minorHAnsi"/>
                          <w:color w:val="000000"/>
                        </w:rPr>
                        <w:t>Monitor progress and provide feedback on the implementation of the actions</w:t>
                      </w:r>
                    </w:p>
                    <w:p w14:paraId="046F15BC" w14:textId="77777777" w:rsidR="00F06F9E" w:rsidRPr="00A007FA" w:rsidRDefault="00F06F9E" w:rsidP="00F06F9E">
                      <w:pPr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/>
                        </w:rPr>
                        <w:t>A</w:t>
                      </w:r>
                      <w:r w:rsidRPr="00863A77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ttend </w:t>
                      </w:r>
                      <w:r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and actively participate in </w:t>
                      </w:r>
                      <w:r w:rsidRPr="00863A77">
                        <w:rPr>
                          <w:rFonts w:asciiTheme="minorHAnsi" w:hAnsiTheme="minorHAnsi" w:cstheme="minorHAnsi"/>
                          <w:color w:val="000000"/>
                        </w:rPr>
                        <w:t>meetings and workshops</w:t>
                      </w:r>
                    </w:p>
                    <w:p w14:paraId="34A171B7" w14:textId="77777777" w:rsidR="00F06F9E" w:rsidRPr="00863A77" w:rsidRDefault="00F06F9E" w:rsidP="00F06F9E">
                      <w:pPr>
                        <w:ind w:left="720"/>
                        <w:rPr>
                          <w:rFonts w:asciiTheme="minorHAnsi" w:hAnsiTheme="minorHAnsi" w:cstheme="minorHAnsi"/>
                          <w:lang w:val="en-GB"/>
                        </w:rPr>
                      </w:pPr>
                    </w:p>
                    <w:p w14:paraId="30943799" w14:textId="77777777" w:rsidR="00F06F9E" w:rsidRDefault="00F06F9E" w:rsidP="00F06F9E">
                      <w:pPr>
                        <w:rPr>
                          <w:rFonts w:asciiTheme="minorHAnsi" w:hAnsiTheme="minorHAnsi" w:cstheme="minorHAnsi"/>
                          <w:lang w:val="en-GB"/>
                        </w:rPr>
                      </w:pPr>
                      <w:r>
                        <w:rPr>
                          <w:rFonts w:asciiTheme="minorHAnsi" w:hAnsiTheme="minorHAnsi" w:cstheme="minorHAnsi"/>
                          <w:lang w:val="en-GB"/>
                        </w:rPr>
                        <w:t xml:space="preserve">Roles of Task Team members within the malaria program at the provincial /district/ health facility level included: </w:t>
                      </w:r>
                    </w:p>
                    <w:p w14:paraId="4125B250" w14:textId="77777777" w:rsidR="00F06F9E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lang w:val="en-GB"/>
                        </w:rPr>
                      </w:pPr>
                      <w:r>
                        <w:rPr>
                          <w:rFonts w:cstheme="minorHAnsi"/>
                          <w:lang w:val="en-GB"/>
                        </w:rPr>
                        <w:t>M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edical </w:t>
                      </w:r>
                      <w:r>
                        <w:rPr>
                          <w:rFonts w:cstheme="minorHAnsi"/>
                          <w:lang w:val="en-GB"/>
                        </w:rPr>
                        <w:t>O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>fficer</w:t>
                      </w:r>
                    </w:p>
                    <w:p w14:paraId="5E3676B6" w14:textId="77777777" w:rsidR="00F06F9E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lang w:val="en-GB"/>
                        </w:rPr>
                      </w:pPr>
                      <w:r>
                        <w:rPr>
                          <w:rFonts w:cstheme="minorHAnsi"/>
                          <w:lang w:val="en-GB"/>
                        </w:rPr>
                        <w:t>N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>urse</w:t>
                      </w:r>
                    </w:p>
                    <w:p w14:paraId="6A75012D" w14:textId="77777777" w:rsidR="00F06F9E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lang w:val="en-GB"/>
                        </w:rPr>
                      </w:pPr>
                      <w:r>
                        <w:rPr>
                          <w:rFonts w:cstheme="minorHAnsi"/>
                          <w:lang w:val="en-GB"/>
                        </w:rPr>
                        <w:t>E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pidemiology and </w:t>
                      </w:r>
                      <w:r>
                        <w:rPr>
                          <w:rFonts w:cstheme="minorHAnsi"/>
                          <w:lang w:val="en-GB"/>
                        </w:rPr>
                        <w:t>D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isease </w:t>
                      </w:r>
                      <w:r>
                        <w:rPr>
                          <w:rFonts w:cstheme="minorHAnsi"/>
                          <w:lang w:val="en-GB"/>
                        </w:rPr>
                        <w:t>C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ontrol </w:t>
                      </w:r>
                      <w:r>
                        <w:rPr>
                          <w:rFonts w:cstheme="minorHAnsi"/>
                          <w:lang w:val="en-GB"/>
                        </w:rPr>
                        <w:t>O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>fficer</w:t>
                      </w:r>
                    </w:p>
                    <w:p w14:paraId="25BB0C1E" w14:textId="77777777" w:rsidR="00F06F9E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lang w:val="en-GB"/>
                        </w:rPr>
                      </w:pPr>
                      <w:r>
                        <w:rPr>
                          <w:rFonts w:cstheme="minorHAnsi"/>
                          <w:lang w:val="en-GB"/>
                        </w:rPr>
                        <w:t>H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ealth </w:t>
                      </w:r>
                      <w:r>
                        <w:rPr>
                          <w:rFonts w:cstheme="minorHAnsi"/>
                          <w:lang w:val="en-GB"/>
                        </w:rPr>
                        <w:t>I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nformation </w:t>
                      </w:r>
                      <w:r>
                        <w:rPr>
                          <w:rFonts w:cstheme="minorHAnsi"/>
                          <w:lang w:val="en-GB"/>
                        </w:rPr>
                        <w:t>O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fficer </w:t>
                      </w:r>
                    </w:p>
                    <w:p w14:paraId="13CC9C8A" w14:textId="77777777" w:rsidR="00F06F9E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lang w:val="en-GB"/>
                        </w:rPr>
                      </w:pPr>
                      <w:r>
                        <w:rPr>
                          <w:rFonts w:cstheme="minorHAnsi"/>
                          <w:lang w:val="en-GB"/>
                        </w:rPr>
                        <w:t>P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>harmacy manager</w:t>
                      </w:r>
                    </w:p>
                    <w:p w14:paraId="2B9E121B" w14:textId="77777777" w:rsidR="00F06F9E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lang w:val="en-GB"/>
                        </w:rPr>
                      </w:pPr>
                      <w:r>
                        <w:rPr>
                          <w:rFonts w:cstheme="minorHAnsi"/>
                          <w:lang w:val="en-GB"/>
                        </w:rPr>
                        <w:t>A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ccountant </w:t>
                      </w:r>
                    </w:p>
                    <w:p w14:paraId="6A296395" w14:textId="77777777" w:rsidR="00F06F9E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lang w:val="en-GB"/>
                        </w:rPr>
                      </w:pPr>
                      <w:r>
                        <w:rPr>
                          <w:rFonts w:cstheme="minorHAnsi"/>
                          <w:lang w:val="en-GB"/>
                        </w:rPr>
                        <w:t>H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ealth </w:t>
                      </w:r>
                      <w:r>
                        <w:rPr>
                          <w:rFonts w:cstheme="minorHAnsi"/>
                          <w:lang w:val="en-GB"/>
                        </w:rPr>
                        <w:t>P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 xml:space="preserve">romotion </w:t>
                      </w:r>
                      <w:r>
                        <w:rPr>
                          <w:rFonts w:cstheme="minorHAnsi"/>
                          <w:lang w:val="en-GB"/>
                        </w:rPr>
                        <w:t>O</w:t>
                      </w:r>
                      <w:r w:rsidRPr="00F910A3">
                        <w:rPr>
                          <w:rFonts w:cstheme="minorHAnsi"/>
                          <w:lang w:val="en-GB"/>
                        </w:rPr>
                        <w:t>fficer</w:t>
                      </w:r>
                    </w:p>
                    <w:p w14:paraId="50DE39CC" w14:textId="77777777" w:rsidR="00F06F9E" w:rsidRPr="00ED06BF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1236E8">
                        <w:rPr>
                          <w:rFonts w:cstheme="minorHAnsi"/>
                          <w:lang w:val="en-GB"/>
                        </w:rPr>
                        <w:t xml:space="preserve">Environmental </w:t>
                      </w:r>
                      <w:r>
                        <w:rPr>
                          <w:rFonts w:cstheme="minorHAnsi"/>
                          <w:lang w:val="en-GB"/>
                        </w:rPr>
                        <w:t>H</w:t>
                      </w:r>
                      <w:r w:rsidRPr="001236E8">
                        <w:rPr>
                          <w:rFonts w:cstheme="minorHAnsi"/>
                          <w:lang w:val="en-GB"/>
                        </w:rPr>
                        <w:t xml:space="preserve">ealth </w:t>
                      </w:r>
                      <w:r>
                        <w:rPr>
                          <w:rFonts w:cstheme="minorHAnsi"/>
                          <w:lang w:val="en-GB"/>
                        </w:rPr>
                        <w:t>O</w:t>
                      </w:r>
                      <w:r w:rsidRPr="001236E8">
                        <w:rPr>
                          <w:rFonts w:cstheme="minorHAnsi"/>
                          <w:lang w:val="en-GB"/>
                        </w:rPr>
                        <w:t>fficer</w:t>
                      </w:r>
                    </w:p>
                    <w:p w14:paraId="785C2BCF" w14:textId="77777777" w:rsidR="00F06F9E" w:rsidRDefault="00F06F9E" w:rsidP="00F06F9E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1236E8">
                        <w:rPr>
                          <w:rFonts w:cstheme="minorHAnsi"/>
                          <w:lang w:val="en-GB"/>
                        </w:rPr>
                        <w:t>Lab technician</w:t>
                      </w:r>
                    </w:p>
                  </w:txbxContent>
                </v:textbox>
              </v:shape>
            </w:pict>
          </mc:Fallback>
        </mc:AlternateContent>
      </w:r>
    </w:p>
    <w:p w14:paraId="2DF9662A" w14:textId="77777777" w:rsidR="00F06F9E" w:rsidRDefault="00F06F9E" w:rsidP="00F06F9E">
      <w:pPr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  <w:r>
        <w:rPr>
          <w:rFonts w:asciiTheme="minorHAnsi" w:hAnsiTheme="minorHAnsi" w:cstheme="minorHAnsi"/>
          <w:b/>
          <w:bCs/>
          <w:color w:val="000000"/>
          <w:u w:val="single"/>
        </w:rPr>
        <w:t>Box 1: Function and roles of the Task Team</w:t>
      </w:r>
    </w:p>
    <w:p w14:paraId="53D1211D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</w:p>
    <w:p w14:paraId="18F036CB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</w:p>
    <w:p w14:paraId="5272DABE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</w:p>
    <w:p w14:paraId="1B3E926D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</w:p>
    <w:p w14:paraId="4A842C8C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</w:p>
    <w:p w14:paraId="4BADE59A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</w:p>
    <w:p w14:paraId="694E309D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</w:p>
    <w:p w14:paraId="77ABF7E9" w14:textId="77777777" w:rsidR="00F06F9E" w:rsidRDefault="00F06F9E" w:rsidP="00F06F9E">
      <w:pPr>
        <w:spacing w:line="480" w:lineRule="auto"/>
        <w:outlineLvl w:val="0"/>
        <w:rPr>
          <w:rFonts w:asciiTheme="minorHAnsi" w:hAnsiTheme="minorHAnsi" w:cstheme="minorHAnsi"/>
          <w:b/>
          <w:bCs/>
          <w:color w:val="000000"/>
          <w:u w:val="single"/>
        </w:rPr>
      </w:pPr>
    </w:p>
    <w:p w14:paraId="0C0E30A4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7965E9"/>
    <w:multiLevelType w:val="hybridMultilevel"/>
    <w:tmpl w:val="D98EC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C650F"/>
    <w:multiLevelType w:val="hybridMultilevel"/>
    <w:tmpl w:val="566CCF3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F9E"/>
    <w:rsid w:val="00E95803"/>
    <w:rsid w:val="00F0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3B8A4"/>
  <w15:chartTrackingRefBased/>
  <w15:docId w15:val="{26FBE141-A80A-45E0-BFA3-0A4C26F32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F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F9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39"/>
    <w:rsid w:val="00F06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2020-04-14T00:52:00Z</dcterms:created>
  <dcterms:modified xsi:type="dcterms:W3CDTF">2020-04-14T00:53:00Z</dcterms:modified>
</cp:coreProperties>
</file>